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bookmarkStart w:id="0" w:name="_Hlk98349356"/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изменений </w:t>
      </w:r>
    </w:p>
    <w:p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lang w:eastAsia="ru-RU"/>
        </w:rPr>
        <w:t xml:space="preserve">Закон Новосибирской области </w:t>
      </w: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«Об отдельных вопросах организации транспортного обслуживания населения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 xml:space="preserve">на территории Новосибирской области»</w:t>
      </w:r>
    </w:p>
    <w:bookmarkEnd w:id="0"/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ind w:firstLine="708"/>
        <w:jc w:val="both"/>
        <w:outlineLvl w:val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Принятие закона Новосибирской области «О внесении изменений в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Закон</w:t>
      </w:r>
      <w:bookmarkStart w:id="1" w:name="_GoBack"/>
      <w:bookmarkEnd w:id="1"/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«Об отдельных вопросах организации транспортного обслуживания населения на территории Новосибирской области» не потребует признания утратившими силу, приостановления, изменения или принятия законов Новосибирской области.</w:t>
      </w:r>
    </w:p>
    <w:p>
      <w:pPr>
        <w:spacing w:after="0" w:line="240" w:lineRule="auto"/>
      </w:pP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egoe UI">
    <w:panose1 w:val="020B0502040204020203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a7" w:customStyle="1">
    <w:name w:val="Текст примечания Знак"/>
    <w:basedOn w:val="a0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styleId="a9" w:customStyle="1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547</Characters>
  <CharactersWithSpaces>641</CharactersWithSpaces>
  <Company>PNO</Company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0</TotalTime>
  <Words>95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Сокол Лидия Георгиевна</cp:lastModifiedBy>
  <cp:revision>5</cp:revision>
  <cp:lastPrinted>2024-07-08T06:22:00Z</cp:lastPrinted>
  <dcterms:created xsi:type="dcterms:W3CDTF">2024-07-08T06:22:00Z</dcterms:created>
  <dcterms:modified xsi:type="dcterms:W3CDTF">2024-08-05T04:54:00Z</dcterms:modified>
</cp:coreProperties>
</file>